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10FD1" w:rsidRDefault="002079EA" w:rsidP="00883D5D">
      <w:pPr>
        <w:spacing w:line="240" w:lineRule="auto"/>
      </w:pPr>
      <w:r>
        <w:t>Zpráva vedoucího technicko</w:t>
      </w:r>
      <w:r w:rsidR="00543489">
        <w:t>-</w:t>
      </w:r>
      <w:r>
        <w:t xml:space="preserve"> provozního úseku.</w:t>
      </w:r>
    </w:p>
    <w:p w:rsidR="004C430B" w:rsidRDefault="004C430B" w:rsidP="005412B4">
      <w:pPr>
        <w:spacing w:after="0" w:line="240" w:lineRule="auto"/>
        <w:jc w:val="both"/>
      </w:pPr>
      <w:r>
        <w:t>V</w:t>
      </w:r>
      <w:r w:rsidR="007D000A">
        <w:t xml:space="preserve"> loňském roce 2019 proběhly </w:t>
      </w:r>
      <w:r>
        <w:t>v naší organizaci následující práce</w:t>
      </w:r>
      <w:r w:rsidR="007D000A">
        <w:t xml:space="preserve"> a některé pokračují a budou dokončeny v roce 2020</w:t>
      </w:r>
      <w:r>
        <w:t>:</w:t>
      </w:r>
    </w:p>
    <w:p w:rsidR="007D000A" w:rsidRDefault="004C430B" w:rsidP="005412B4">
      <w:pPr>
        <w:spacing w:after="0" w:line="240" w:lineRule="auto"/>
        <w:jc w:val="both"/>
      </w:pPr>
      <w:r>
        <w:t xml:space="preserve"> </w:t>
      </w:r>
    </w:p>
    <w:p w:rsidR="00B84815" w:rsidRDefault="009503C0" w:rsidP="005412B4">
      <w:pPr>
        <w:spacing w:after="0" w:line="240" w:lineRule="auto"/>
        <w:jc w:val="both"/>
      </w:pPr>
      <w:r>
        <w:t xml:space="preserve">1/ </w:t>
      </w:r>
      <w:r w:rsidR="00453FA0">
        <w:t>P</w:t>
      </w:r>
      <w:r w:rsidR="0066229D">
        <w:t>ro</w:t>
      </w:r>
      <w:r w:rsidR="0059513D">
        <w:t xml:space="preserve">bíhá </w:t>
      </w:r>
      <w:r w:rsidR="00B84815">
        <w:t>„Rekonstrukc</w:t>
      </w:r>
      <w:r w:rsidR="009364C9">
        <w:t>e</w:t>
      </w:r>
      <w:r w:rsidR="00B84815">
        <w:t xml:space="preserve"> hospodářských prostor Hájenky</w:t>
      </w:r>
      <w:r w:rsidR="007D000A">
        <w:t xml:space="preserve">. </w:t>
      </w:r>
      <w:r w:rsidR="00B84815">
        <w:t>“</w:t>
      </w:r>
      <w:r w:rsidR="00453FA0">
        <w:t xml:space="preserve"> </w:t>
      </w:r>
      <w:r w:rsidR="007D000A">
        <w:t>V současné době probíhají dokončovací a kompletační práce</w:t>
      </w:r>
      <w:r w:rsidR="002A590A">
        <w:t>. V</w:t>
      </w:r>
      <w:r w:rsidR="007D000A">
        <w:t xml:space="preserve">edení domova provádí konečné plánování budoucího provozu a vybavení interiéru a technického zázemí. </w:t>
      </w:r>
      <w:r w:rsidR="00E5014A">
        <w:t xml:space="preserve">Předpoklad kolaudace stavby je 04/2020. </w:t>
      </w:r>
      <w:r w:rsidR="00453FA0">
        <w:t>Stále u</w:t>
      </w:r>
      <w:r w:rsidR="00861701">
        <w:t xml:space="preserve">pozorňujeme klienty a personál k dodržování a respektování </w:t>
      </w:r>
      <w:r w:rsidR="00B84815">
        <w:t>bezpečnostní</w:t>
      </w:r>
      <w:r w:rsidR="00861701">
        <w:t xml:space="preserve">ch </w:t>
      </w:r>
      <w:r w:rsidR="00B84815">
        <w:t>opatření ze strany dodavatele</w:t>
      </w:r>
      <w:r w:rsidR="00861701">
        <w:t>.</w:t>
      </w:r>
      <w:r w:rsidR="00B84815">
        <w:t xml:space="preserve">  </w:t>
      </w:r>
    </w:p>
    <w:p w:rsidR="00B84815" w:rsidRDefault="00C12B26" w:rsidP="0077419B">
      <w:pPr>
        <w:pStyle w:val="Odstavecseseznamem"/>
      </w:pPr>
      <w:r>
        <w:rPr>
          <w:noProof/>
          <w:lang w:eastAsia="cs-CZ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45.75pt;height:230.25pt">
            <v:imagedata r:id="rId7" o:title="IMG_9689"/>
          </v:shape>
        </w:pict>
      </w:r>
    </w:p>
    <w:p w:rsidR="00C12B26" w:rsidRDefault="00C12B26" w:rsidP="005412B4">
      <w:pPr>
        <w:jc w:val="both"/>
      </w:pPr>
      <w:r>
        <w:pict>
          <v:shape id="_x0000_i1036" type="#_x0000_t75" style="width:383.25pt;height:255pt">
            <v:imagedata r:id="rId8" o:title="IMG_9681"/>
          </v:shape>
        </w:pict>
      </w:r>
    </w:p>
    <w:p w:rsidR="00C12B26" w:rsidRDefault="00C12B26" w:rsidP="005412B4">
      <w:pPr>
        <w:jc w:val="both"/>
      </w:pPr>
    </w:p>
    <w:p w:rsidR="00C12B26" w:rsidRDefault="00C12B26" w:rsidP="005412B4">
      <w:pPr>
        <w:jc w:val="both"/>
      </w:pPr>
    </w:p>
    <w:p w:rsidR="00C12B26" w:rsidRDefault="00C12B26" w:rsidP="005412B4">
      <w:pPr>
        <w:jc w:val="both"/>
      </w:pPr>
    </w:p>
    <w:p w:rsidR="00C12B26" w:rsidRDefault="00C12B26" w:rsidP="005412B4">
      <w:pPr>
        <w:jc w:val="both"/>
      </w:pPr>
      <w:bookmarkStart w:id="0" w:name="_GoBack"/>
      <w:bookmarkEnd w:id="0"/>
    </w:p>
    <w:p w:rsidR="00C12B26" w:rsidRDefault="00C12B26" w:rsidP="005412B4">
      <w:pPr>
        <w:jc w:val="both"/>
      </w:pPr>
    </w:p>
    <w:p w:rsidR="00E5014A" w:rsidRDefault="005412B4" w:rsidP="005412B4">
      <w:pPr>
        <w:jc w:val="both"/>
      </w:pPr>
      <w:r>
        <w:t>2/</w:t>
      </w:r>
      <w:r w:rsidR="00E5014A">
        <w:t xml:space="preserve">Byla ukončena stavba „Rekonstrukce kotelny“ a zároveň zprovoznění kogenerační jednotky. Souběžně s realizací kotelny byl ukončen a zprovozněn náhradní zdroj v prostoru nové kotelny dle PD. </w:t>
      </w:r>
    </w:p>
    <w:p w:rsidR="005412B4" w:rsidRDefault="00C12B26" w:rsidP="00E5014A">
      <w:r>
        <w:pict>
          <v:shape id="_x0000_i1026" type="#_x0000_t75" style="width:387.75pt;height:258pt">
            <v:imagedata r:id="rId9" o:title="IMG_7785"/>
          </v:shape>
        </w:pict>
      </w:r>
    </w:p>
    <w:p w:rsidR="00E5014A" w:rsidRDefault="00E5014A" w:rsidP="00E5014A"/>
    <w:p w:rsidR="00B62DA0" w:rsidRDefault="005412B4" w:rsidP="00B62DA0">
      <w:pPr>
        <w:spacing w:after="0"/>
        <w:jc w:val="both"/>
      </w:pPr>
      <w:r>
        <w:t>3/</w:t>
      </w:r>
      <w:r w:rsidR="00E5014A">
        <w:t>V průběžné fázi je zpracování PD nových domků na volném prostranství před Bílým domem a Hájenkou – pozemky v majetku JMK, jako projekt „Humanizace pobytových služeb“.</w:t>
      </w:r>
      <w:r w:rsidR="00B62DA0">
        <w:t xml:space="preserve">                                            Byly podány žádosti pro získání finančních prostředků z MPSV / JMK .</w:t>
      </w:r>
    </w:p>
    <w:p w:rsidR="00C12B26" w:rsidRDefault="00C12B26" w:rsidP="00B62DA0">
      <w:pPr>
        <w:spacing w:after="0"/>
        <w:jc w:val="both"/>
        <w:rPr>
          <w:u w:val="single"/>
        </w:rPr>
      </w:pPr>
    </w:p>
    <w:p w:rsidR="00C12B26" w:rsidRDefault="00C12B26" w:rsidP="00B62DA0">
      <w:pPr>
        <w:spacing w:after="0"/>
        <w:jc w:val="both"/>
        <w:rPr>
          <w:u w:val="single"/>
        </w:rPr>
      </w:pPr>
    </w:p>
    <w:p w:rsidR="00C12B26" w:rsidRDefault="00C12B26" w:rsidP="00B62DA0">
      <w:pPr>
        <w:spacing w:after="0"/>
        <w:jc w:val="both"/>
        <w:rPr>
          <w:u w:val="single"/>
        </w:rPr>
      </w:pPr>
    </w:p>
    <w:p w:rsidR="00C12B26" w:rsidRDefault="00C12B26" w:rsidP="00B62DA0">
      <w:pPr>
        <w:spacing w:after="0"/>
        <w:jc w:val="both"/>
        <w:rPr>
          <w:u w:val="single"/>
        </w:rPr>
      </w:pPr>
    </w:p>
    <w:p w:rsidR="00C12B26" w:rsidRDefault="00C12B26" w:rsidP="00B62DA0">
      <w:pPr>
        <w:spacing w:after="0"/>
        <w:jc w:val="both"/>
        <w:rPr>
          <w:u w:val="single"/>
        </w:rPr>
      </w:pPr>
    </w:p>
    <w:p w:rsidR="00C12B26" w:rsidRDefault="00C12B26" w:rsidP="00B62DA0">
      <w:pPr>
        <w:spacing w:after="0"/>
        <w:jc w:val="both"/>
        <w:rPr>
          <w:u w:val="single"/>
        </w:rPr>
      </w:pPr>
    </w:p>
    <w:p w:rsidR="00C12B26" w:rsidRDefault="00C12B26" w:rsidP="00B62DA0">
      <w:pPr>
        <w:spacing w:after="0"/>
        <w:jc w:val="both"/>
        <w:rPr>
          <w:u w:val="single"/>
        </w:rPr>
      </w:pPr>
    </w:p>
    <w:p w:rsidR="00C12B26" w:rsidRDefault="00C12B26" w:rsidP="00B62DA0">
      <w:pPr>
        <w:spacing w:after="0"/>
        <w:jc w:val="both"/>
        <w:rPr>
          <w:u w:val="single"/>
        </w:rPr>
      </w:pPr>
    </w:p>
    <w:p w:rsidR="00C12B26" w:rsidRDefault="00C12B26" w:rsidP="00B62DA0">
      <w:pPr>
        <w:spacing w:after="0"/>
        <w:jc w:val="both"/>
        <w:rPr>
          <w:u w:val="single"/>
        </w:rPr>
      </w:pPr>
    </w:p>
    <w:p w:rsidR="00C12B26" w:rsidRDefault="00C12B26" w:rsidP="00B62DA0">
      <w:pPr>
        <w:spacing w:after="0"/>
        <w:jc w:val="both"/>
        <w:rPr>
          <w:u w:val="single"/>
        </w:rPr>
      </w:pPr>
    </w:p>
    <w:p w:rsidR="00C12B26" w:rsidRDefault="00C12B26" w:rsidP="00B62DA0">
      <w:pPr>
        <w:spacing w:after="0"/>
        <w:jc w:val="both"/>
        <w:rPr>
          <w:u w:val="single"/>
        </w:rPr>
      </w:pPr>
    </w:p>
    <w:p w:rsidR="00C12B26" w:rsidRDefault="00C12B26" w:rsidP="00B62DA0">
      <w:pPr>
        <w:spacing w:after="0"/>
        <w:jc w:val="both"/>
        <w:rPr>
          <w:u w:val="single"/>
        </w:rPr>
      </w:pPr>
    </w:p>
    <w:p w:rsidR="00C12B26" w:rsidRDefault="00C12B26" w:rsidP="00B62DA0">
      <w:pPr>
        <w:spacing w:after="0"/>
        <w:jc w:val="both"/>
        <w:rPr>
          <w:u w:val="single"/>
        </w:rPr>
      </w:pPr>
    </w:p>
    <w:p w:rsidR="00C12B26" w:rsidRDefault="00C12B26" w:rsidP="00B62DA0">
      <w:pPr>
        <w:spacing w:after="0"/>
        <w:jc w:val="both"/>
        <w:rPr>
          <w:u w:val="single"/>
        </w:rPr>
      </w:pPr>
    </w:p>
    <w:p w:rsidR="00C12B26" w:rsidRDefault="00C12B26" w:rsidP="00B62DA0">
      <w:pPr>
        <w:spacing w:after="0"/>
        <w:jc w:val="both"/>
        <w:rPr>
          <w:u w:val="single"/>
        </w:rPr>
      </w:pPr>
    </w:p>
    <w:p w:rsidR="00C12B26" w:rsidRDefault="00C12B26" w:rsidP="00B62DA0">
      <w:pPr>
        <w:spacing w:after="0"/>
        <w:jc w:val="both"/>
        <w:rPr>
          <w:u w:val="single"/>
        </w:rPr>
      </w:pPr>
    </w:p>
    <w:p w:rsidR="00C12B26" w:rsidRDefault="00C12B26" w:rsidP="00B62DA0">
      <w:pPr>
        <w:spacing w:after="0"/>
        <w:jc w:val="both"/>
        <w:rPr>
          <w:u w:val="single"/>
        </w:rPr>
      </w:pPr>
    </w:p>
    <w:p w:rsidR="00C12B26" w:rsidRDefault="00C12B26" w:rsidP="00B62DA0">
      <w:pPr>
        <w:spacing w:after="0"/>
        <w:jc w:val="both"/>
        <w:rPr>
          <w:u w:val="single"/>
        </w:rPr>
      </w:pPr>
    </w:p>
    <w:p w:rsidR="00E5014A" w:rsidRDefault="00E5014A" w:rsidP="00B62DA0">
      <w:pPr>
        <w:spacing w:after="0"/>
        <w:jc w:val="both"/>
      </w:pPr>
      <w:r w:rsidRPr="00B62DA0">
        <w:rPr>
          <w:u w:val="single"/>
        </w:rPr>
        <w:t xml:space="preserve">Řešení havarijních situací za pomocí dotací našeho zřizovatele </w:t>
      </w:r>
      <w:proofErr w:type="spellStart"/>
      <w:r w:rsidRPr="00B62DA0">
        <w:rPr>
          <w:u w:val="single"/>
        </w:rPr>
        <w:t>JMk</w:t>
      </w:r>
      <w:proofErr w:type="spellEnd"/>
      <w:r w:rsidRPr="00B62DA0">
        <w:rPr>
          <w:u w:val="single"/>
        </w:rPr>
        <w:t xml:space="preserve"> jsme prováděli následující akce:</w:t>
      </w:r>
      <w:r>
        <w:t xml:space="preserve"> Odstranění havarijního stavu </w:t>
      </w:r>
      <w:proofErr w:type="gramStart"/>
      <w:r>
        <w:t>řídícího</w:t>
      </w:r>
      <w:proofErr w:type="gramEnd"/>
      <w:r>
        <w:t xml:space="preserve"> systému výtahu na nádvoří, oprava hromosvodů na objektech Bílý dům a Hájenka a propojení kanalizace, vytvoření gravitačního systému mezi hlavní zámeckou budovou a objekty Hájenka a Bílý dům. </w:t>
      </w:r>
    </w:p>
    <w:p w:rsidR="005412B4" w:rsidRDefault="00C12B26" w:rsidP="00E5014A">
      <w:r>
        <w:pict>
          <v:shape id="_x0000_i1027" type="#_x0000_t75" style="width:399pt;height:266.25pt">
            <v:imagedata r:id="rId10" o:title="IMG_9092"/>
          </v:shape>
        </w:pict>
      </w:r>
    </w:p>
    <w:p w:rsidR="005412B4" w:rsidRDefault="00C12B26" w:rsidP="00E5014A">
      <w:r>
        <w:pict>
          <v:shape id="_x0000_i1028" type="#_x0000_t75" style="width:402.75pt;height:268.5pt">
            <v:imagedata r:id="rId11" o:title="IMG_8395"/>
          </v:shape>
        </w:pict>
      </w:r>
    </w:p>
    <w:p w:rsidR="00C12B26" w:rsidRDefault="00C12B26" w:rsidP="002A590A">
      <w:pPr>
        <w:jc w:val="both"/>
      </w:pPr>
    </w:p>
    <w:p w:rsidR="00C12B26" w:rsidRDefault="00C12B26" w:rsidP="002A590A">
      <w:pPr>
        <w:jc w:val="both"/>
      </w:pPr>
    </w:p>
    <w:p w:rsidR="002E7701" w:rsidRDefault="00E5014A" w:rsidP="002A590A">
      <w:pPr>
        <w:jc w:val="both"/>
      </w:pPr>
      <w:r>
        <w:lastRenderedPageBreak/>
        <w:t xml:space="preserve">Při rekonstrukci kotelny jsme provedli ze svých finančních prostředků opravu havarijního stavu elektroinstalace v prostorách údržby. V návaznosti na elektro práce v prostoru údržby byla stavebně opravena šatna pro muže (bývalá místnost náhradního zdroje) a dále opravena zdravotně technická instalace a hygienický prostor sprchy s umyvadlem a WC. </w:t>
      </w:r>
    </w:p>
    <w:p w:rsidR="002E7701" w:rsidRDefault="00C12B26" w:rsidP="00E5014A">
      <w:r>
        <w:pict>
          <v:shape id="_x0000_i1029" type="#_x0000_t75" style="width:361.5pt;height:240.75pt">
            <v:imagedata r:id="rId12" o:title="IMG_6503"/>
          </v:shape>
        </w:pict>
      </w:r>
    </w:p>
    <w:p w:rsidR="00E5014A" w:rsidRDefault="00E5014A" w:rsidP="00E5014A">
      <w:r>
        <w:t xml:space="preserve">Realizována a zdárně kolaudací ukončena byla „Oprava vodoinstalace + modernizace WC“ v hlavní zámecké budově.  </w:t>
      </w:r>
    </w:p>
    <w:p w:rsidR="002E7701" w:rsidRDefault="002E7701" w:rsidP="00E5014A"/>
    <w:p w:rsidR="002E7701" w:rsidRDefault="00C12B26" w:rsidP="00E5014A">
      <w:r>
        <w:pict>
          <v:shape id="_x0000_i1030" type="#_x0000_t75" style="width:361.5pt;height:240.75pt">
            <v:imagedata r:id="rId13" o:title="IMG_7908"/>
          </v:shape>
        </w:pict>
      </w:r>
    </w:p>
    <w:p w:rsidR="002E7701" w:rsidRDefault="002E7701" w:rsidP="00E5014A"/>
    <w:p w:rsidR="002E7701" w:rsidRDefault="002E7701" w:rsidP="00E5014A"/>
    <w:p w:rsidR="00E5014A" w:rsidRDefault="00E5014A" w:rsidP="00E5014A">
      <w:r>
        <w:lastRenderedPageBreak/>
        <w:t xml:space="preserve">Byl dokončen smyslový chodník včetně instalace opěrného zábradlí v terapeutické zahradě.   </w:t>
      </w:r>
    </w:p>
    <w:p w:rsidR="002E7701" w:rsidRDefault="00C12B26" w:rsidP="00E5014A">
      <w:r>
        <w:pict>
          <v:shape id="_x0000_i1031" type="#_x0000_t75" style="width:302.25pt;height:453.75pt">
            <v:imagedata r:id="rId14" o:title="IMG_8295"/>
          </v:shape>
        </w:pict>
      </w:r>
    </w:p>
    <w:p w:rsidR="00E5014A" w:rsidRDefault="00E5014A" w:rsidP="002A590A">
      <w:pPr>
        <w:spacing w:after="0"/>
        <w:jc w:val="both"/>
      </w:pPr>
      <w:r>
        <w:t>Opravili jsme vsakování u chodníku při cestě mezi hlavní zámeckou budovou a objekty Hájenka a Bílý dům.</w:t>
      </w:r>
    </w:p>
    <w:p w:rsidR="00E5014A" w:rsidRDefault="00E5014A" w:rsidP="002A590A">
      <w:pPr>
        <w:spacing w:after="0"/>
        <w:jc w:val="both"/>
      </w:pPr>
      <w:r>
        <w:t xml:space="preserve">Proběhla prohlídka a vyhodnocení stavu TV na pokojích klientů a v přilehlých společenských prostorách a předběžně zakoupeny SET – TOP </w:t>
      </w:r>
      <w:proofErr w:type="spellStart"/>
      <w:r>
        <w:t>BOXy</w:t>
      </w:r>
      <w:proofErr w:type="spellEnd"/>
      <w:r>
        <w:t xml:space="preserve"> pro nové televizní vysílání DVB -T2, které budou dotovány našim zřizovatelem </w:t>
      </w:r>
      <w:proofErr w:type="spellStart"/>
      <w:r>
        <w:t>JMk</w:t>
      </w:r>
      <w:proofErr w:type="spellEnd"/>
      <w:r>
        <w:t>.</w:t>
      </w:r>
    </w:p>
    <w:p w:rsidR="00E5014A" w:rsidRDefault="00E5014A" w:rsidP="002A590A">
      <w:pPr>
        <w:jc w:val="both"/>
      </w:pPr>
      <w:r>
        <w:t xml:space="preserve">Pro zdárný budoucí chod a údržbu kanalizačního systému před všemi dotčenými budovami našeho zámeckého areálu jsme provedli monitoring a vyhodnocení jeho stavu. </w:t>
      </w:r>
    </w:p>
    <w:p w:rsidR="00E5014A" w:rsidRDefault="00E5014A" w:rsidP="002A590A">
      <w:pPr>
        <w:jc w:val="both"/>
      </w:pPr>
      <w:r>
        <w:t xml:space="preserve">Realizovány a po výběru dodavatele byly instalovány vysoušeče zdiva systému DRY </w:t>
      </w:r>
      <w:proofErr w:type="gramStart"/>
      <w:r>
        <w:t>POL , jeden</w:t>
      </w:r>
      <w:proofErr w:type="gramEnd"/>
      <w:r>
        <w:t xml:space="preserve"> v objektu Bílý dům a druhý v přízemí pokojů na nádvoří hlavní zámecké budovy. Při kladném výsledku budeme do budoucna instalovat další kusy v kriticky vlhkých prostorách</w:t>
      </w:r>
      <w:r w:rsidR="002E7701">
        <w:t xml:space="preserve"> u kaple za kuchyní a objektu Hájenka</w:t>
      </w:r>
      <w:r>
        <w:t xml:space="preserve">. </w:t>
      </w:r>
    </w:p>
    <w:p w:rsidR="00E5014A" w:rsidRDefault="00E5014A" w:rsidP="00B62DA0">
      <w:r>
        <w:lastRenderedPageBreak/>
        <w:t xml:space="preserve">  Organizace si veškeré závazky ke zřizovateli i k dalším osobám (CEJIZA) v průběhu 2. pololetí 2019 plnila bez problémově a v termínech.</w:t>
      </w:r>
      <w:r w:rsidR="00B62DA0">
        <w:t xml:space="preserve"> </w:t>
      </w:r>
      <w:r>
        <w:t xml:space="preserve">DPS propaguje zřizovatele a domov (vlastní činnost) na internetu, webové stránky vč. interaktivního systému u obchodních partnerů, </w:t>
      </w:r>
      <w:proofErr w:type="spellStart"/>
      <w:r>
        <w:t>Facebook</w:t>
      </w:r>
      <w:proofErr w:type="spellEnd"/>
      <w:r>
        <w:t xml:space="preserve">, </w:t>
      </w:r>
      <w:proofErr w:type="spellStart"/>
      <w:r>
        <w:t>Mediatel</w:t>
      </w:r>
      <w:proofErr w:type="spellEnd"/>
      <w:r>
        <w:t xml:space="preserve">, </w:t>
      </w:r>
      <w:proofErr w:type="spellStart"/>
      <w:r>
        <w:t>Inform</w:t>
      </w:r>
      <w:proofErr w:type="spellEnd"/>
      <w:r>
        <w:t xml:space="preserve"> katalog, interní systém vlastní TV propojený s obecním, propagace v obecních zpravodajích okolních obcí, vlastní zámecký zpravodaj pro klienty a rodinné příslušníky, informační tabule v průjezdu domova, mediální sponzor propagace aktivizačních akcí rádio PETROV, ve spolupráci z MPSV v mezinárodním projektu… Dále uzavřeny další dohody o vzájemné spolupráci se subjekty (REAL </w:t>
      </w:r>
    </w:p>
    <w:p w:rsidR="00E5014A" w:rsidRDefault="00B62DA0" w:rsidP="00E5014A">
      <w:r>
        <w:t>P</w:t>
      </w:r>
      <w:r w:rsidR="00E5014A">
        <w:t xml:space="preserve">robíhá realizace opravy podlahy kůru v zámecké kapli, předpokládaný smluvní termín dokončení je </w:t>
      </w:r>
      <w:proofErr w:type="gramStart"/>
      <w:r w:rsidR="00E5014A">
        <w:t>do  konce</w:t>
      </w:r>
      <w:proofErr w:type="gramEnd"/>
      <w:r w:rsidR="00E5014A">
        <w:t xml:space="preserve"> 03/2020.</w:t>
      </w:r>
    </w:p>
    <w:p w:rsidR="00E5014A" w:rsidRDefault="00C12B26" w:rsidP="00E5014A">
      <w:r>
        <w:pict>
          <v:shape id="_x0000_i1032" type="#_x0000_t75" style="width:453.75pt;height:302.25pt">
            <v:imagedata r:id="rId15" o:title="IMG_9383"/>
          </v:shape>
        </w:pict>
      </w:r>
    </w:p>
    <w:p w:rsidR="00B62DA0" w:rsidRDefault="00B62DA0" w:rsidP="00E5014A"/>
    <w:p w:rsidR="00B62DA0" w:rsidRDefault="00B62DA0" w:rsidP="00E5014A"/>
    <w:p w:rsidR="00B62DA0" w:rsidRDefault="00B62DA0" w:rsidP="00E5014A"/>
    <w:p w:rsidR="00B62DA0" w:rsidRDefault="00B62DA0" w:rsidP="00E5014A"/>
    <w:p w:rsidR="00B62DA0" w:rsidRDefault="00B62DA0" w:rsidP="00E5014A"/>
    <w:p w:rsidR="00B62DA0" w:rsidRDefault="00B62DA0" w:rsidP="00E5014A"/>
    <w:p w:rsidR="00B62DA0" w:rsidRDefault="00B62DA0" w:rsidP="00E5014A"/>
    <w:p w:rsidR="00B62DA0" w:rsidRDefault="00B62DA0" w:rsidP="00E5014A"/>
    <w:p w:rsidR="00B62DA0" w:rsidRDefault="00B62DA0" w:rsidP="00E5014A"/>
    <w:p w:rsidR="00E5014A" w:rsidRDefault="00E5014A" w:rsidP="002A590A">
      <w:r>
        <w:lastRenderedPageBreak/>
        <w:t>Provoz organizace ne</w:t>
      </w:r>
      <w:r w:rsidR="00B62DA0">
        <w:t xml:space="preserve">byl </w:t>
      </w:r>
      <w:r>
        <w:t xml:space="preserve">omezen. Veškeré akce </w:t>
      </w:r>
      <w:r w:rsidR="00B62DA0">
        <w:t>byly</w:t>
      </w:r>
      <w:r>
        <w:t xml:space="preserve"> realizovány za plného provozu. </w:t>
      </w:r>
    </w:p>
    <w:p w:rsidR="00E5014A" w:rsidRPr="00B62DA0" w:rsidRDefault="00E5014A" w:rsidP="002A590A">
      <w:pPr>
        <w:spacing w:after="0"/>
        <w:rPr>
          <w:u w:val="single"/>
        </w:rPr>
      </w:pPr>
      <w:r w:rsidRPr="00B62DA0">
        <w:rPr>
          <w:u w:val="single"/>
        </w:rPr>
        <w:t>Opravy, údržba zeleně, údržba staveb a budov:</w:t>
      </w:r>
    </w:p>
    <w:p w:rsidR="00E5014A" w:rsidRDefault="00E5014A" w:rsidP="002A590A">
      <w:pPr>
        <w:spacing w:after="0"/>
      </w:pPr>
      <w:r>
        <w:t>Proběhly pravidelné revize technických zařízení dle harmonogramu.</w:t>
      </w:r>
    </w:p>
    <w:p w:rsidR="00E5014A" w:rsidRDefault="00E5014A" w:rsidP="002A590A">
      <w:pPr>
        <w:spacing w:after="0"/>
      </w:pPr>
      <w:r>
        <w:t xml:space="preserve">Odbornou firmou - dodavatelem bylo provedeno doplnění </w:t>
      </w:r>
      <w:proofErr w:type="gramStart"/>
      <w:r>
        <w:t>reklamovaných  uhynulých</w:t>
      </w:r>
      <w:proofErr w:type="gramEnd"/>
      <w:r>
        <w:t xml:space="preserve"> stromů v rámci dotace OŽP.</w:t>
      </w:r>
    </w:p>
    <w:p w:rsidR="00B62DA0" w:rsidRDefault="00B62DA0" w:rsidP="00B62DA0">
      <w:pPr>
        <w:spacing w:after="0"/>
      </w:pPr>
    </w:p>
    <w:p w:rsidR="00B62DA0" w:rsidRDefault="00B62DA0" w:rsidP="00B62DA0">
      <w:pPr>
        <w:spacing w:after="0"/>
      </w:pPr>
    </w:p>
    <w:p w:rsidR="00B62DA0" w:rsidRDefault="00B62DA0" w:rsidP="00B62DA0">
      <w:pPr>
        <w:spacing w:after="0"/>
      </w:pPr>
    </w:p>
    <w:p w:rsidR="002A590A" w:rsidRDefault="00C12B26" w:rsidP="00B62DA0">
      <w:pPr>
        <w:spacing w:after="0"/>
      </w:pPr>
      <w:r>
        <w:pict>
          <v:shape id="_x0000_i1033" type="#_x0000_t75" style="width:334.5pt;height:501.75pt">
            <v:imagedata r:id="rId16" o:title="IMG_8589"/>
          </v:shape>
        </w:pict>
      </w:r>
    </w:p>
    <w:p w:rsidR="002A590A" w:rsidRDefault="002A590A" w:rsidP="00B62DA0">
      <w:pPr>
        <w:spacing w:after="0"/>
      </w:pPr>
    </w:p>
    <w:p w:rsidR="002A590A" w:rsidRDefault="002A590A" w:rsidP="00B62DA0">
      <w:pPr>
        <w:spacing w:after="0"/>
      </w:pPr>
    </w:p>
    <w:p w:rsidR="002A590A" w:rsidRDefault="002A590A" w:rsidP="00B62DA0">
      <w:pPr>
        <w:spacing w:after="0"/>
      </w:pPr>
    </w:p>
    <w:p w:rsidR="002A590A" w:rsidRDefault="002A590A" w:rsidP="00B62DA0">
      <w:pPr>
        <w:spacing w:after="0"/>
      </w:pPr>
    </w:p>
    <w:p w:rsidR="00E5014A" w:rsidRPr="002A590A" w:rsidRDefault="00E5014A" w:rsidP="00B62DA0">
      <w:pPr>
        <w:spacing w:after="0"/>
        <w:rPr>
          <w:u w:val="single"/>
        </w:rPr>
      </w:pPr>
      <w:r w:rsidRPr="002A590A">
        <w:rPr>
          <w:u w:val="single"/>
        </w:rPr>
        <w:lastRenderedPageBreak/>
        <w:t>Obnova a modernizace technického zařízení:</w:t>
      </w:r>
    </w:p>
    <w:p w:rsidR="00E5014A" w:rsidRDefault="00E5014A" w:rsidP="00B62DA0">
      <w:pPr>
        <w:spacing w:after="0"/>
      </w:pPr>
      <w:r>
        <w:t xml:space="preserve">Po výběru dodavatele byl zakoupen a zprovozněn kompostér pro kuchyňský provoz z prostředků dotace </w:t>
      </w:r>
      <w:proofErr w:type="spellStart"/>
      <w:r>
        <w:t>JMk</w:t>
      </w:r>
      <w:proofErr w:type="spellEnd"/>
      <w:r>
        <w:t>.</w:t>
      </w:r>
    </w:p>
    <w:p w:rsidR="00E5014A" w:rsidRDefault="00E5014A" w:rsidP="00B62DA0">
      <w:pPr>
        <w:spacing w:after="0"/>
      </w:pPr>
      <w:r>
        <w:t>V kuchyni byla provedena úprava nerez stolů a dodán nábytek z nerezu do výdejny obědů.</w:t>
      </w:r>
    </w:p>
    <w:p w:rsidR="00E5014A" w:rsidRDefault="00E5014A" w:rsidP="00B62DA0">
      <w:pPr>
        <w:spacing w:after="0"/>
      </w:pPr>
      <w:r>
        <w:t xml:space="preserve">Byl dokončen obklad stěn systémem ACROVYN na </w:t>
      </w:r>
      <w:proofErr w:type="gramStart"/>
      <w:r>
        <w:t>oddělení I.A a I.B.</w:t>
      </w:r>
      <w:proofErr w:type="gramEnd"/>
    </w:p>
    <w:p w:rsidR="00E5014A" w:rsidRDefault="00E5014A" w:rsidP="00B62DA0">
      <w:pPr>
        <w:spacing w:after="0"/>
      </w:pPr>
      <w:r>
        <w:t xml:space="preserve">Z vlastních prostředků jsme zakoupili </w:t>
      </w:r>
      <w:proofErr w:type="spellStart"/>
      <w:r>
        <w:t>gastro</w:t>
      </w:r>
      <w:proofErr w:type="spellEnd"/>
      <w:r>
        <w:t>-nádoby a to granitové pečící plechy pro provoz kuchyně.</w:t>
      </w:r>
    </w:p>
    <w:p w:rsidR="00E5014A" w:rsidRDefault="00E5014A" w:rsidP="00B62DA0">
      <w:pPr>
        <w:spacing w:after="0"/>
      </w:pPr>
      <w:r>
        <w:t xml:space="preserve">Po výběru dodavatele byl realizován nákup malé pračky do 6kg, provoz prádelna.    </w:t>
      </w:r>
    </w:p>
    <w:p w:rsidR="005B682C" w:rsidRDefault="005B682C" w:rsidP="0077419B">
      <w:pPr>
        <w:pStyle w:val="Odstavecseseznamem"/>
      </w:pPr>
    </w:p>
    <w:p w:rsidR="005A5A20" w:rsidRDefault="005B682C" w:rsidP="0077419B">
      <w:pPr>
        <w:pStyle w:val="Odstavecseseznamem"/>
      </w:pPr>
      <w:r>
        <w:t>M</w:t>
      </w:r>
      <w:r w:rsidR="005A5A20">
        <w:t>ilan Kulich</w:t>
      </w:r>
    </w:p>
    <w:p w:rsidR="009570FB" w:rsidRDefault="00223A34" w:rsidP="0077419B">
      <w:pPr>
        <w:pStyle w:val="Odstavecseseznamem"/>
      </w:pPr>
      <w:r>
        <w:t xml:space="preserve">Vedoucí </w:t>
      </w:r>
      <w:proofErr w:type="spellStart"/>
      <w:r>
        <w:t>technicko-provozního</w:t>
      </w:r>
      <w:proofErr w:type="spellEnd"/>
      <w:r>
        <w:t xml:space="preserve"> úseku</w:t>
      </w:r>
    </w:p>
    <w:p w:rsidR="002079EA" w:rsidRDefault="002079EA" w:rsidP="009570FB"/>
    <w:sectPr w:rsidR="002079EA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5E61880"/>
    <w:multiLevelType w:val="hybridMultilevel"/>
    <w:tmpl w:val="08F04F4A"/>
    <w:lvl w:ilvl="0" w:tplc="040C8260">
      <w:numFmt w:val="bullet"/>
      <w:lvlText w:val="-"/>
      <w:lvlJc w:val="left"/>
      <w:pPr>
        <w:ind w:left="1080" w:hanging="360"/>
      </w:pPr>
      <w:rPr>
        <w:rFonts w:ascii="Calibri" w:eastAsiaTheme="minorHAnsi" w:hAnsi="Calibri" w:cstheme="minorBidi" w:hint="default"/>
      </w:rPr>
    </w:lvl>
    <w:lvl w:ilvl="1" w:tplc="0405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">
    <w:nsid w:val="62406D4C"/>
    <w:multiLevelType w:val="hybridMultilevel"/>
    <w:tmpl w:val="4CBC3BC4"/>
    <w:lvl w:ilvl="0" w:tplc="486EFCA8"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079EA"/>
    <w:rsid w:val="00041F14"/>
    <w:rsid w:val="000851E6"/>
    <w:rsid w:val="000C41F2"/>
    <w:rsid w:val="000E66C5"/>
    <w:rsid w:val="001339E6"/>
    <w:rsid w:val="001D6A68"/>
    <w:rsid w:val="002079EA"/>
    <w:rsid w:val="00210FD1"/>
    <w:rsid w:val="00223A34"/>
    <w:rsid w:val="00225401"/>
    <w:rsid w:val="002A590A"/>
    <w:rsid w:val="002B3C13"/>
    <w:rsid w:val="002E7701"/>
    <w:rsid w:val="002F5EBC"/>
    <w:rsid w:val="003339EB"/>
    <w:rsid w:val="00356D68"/>
    <w:rsid w:val="003A2119"/>
    <w:rsid w:val="003D03AC"/>
    <w:rsid w:val="003E6B92"/>
    <w:rsid w:val="00403506"/>
    <w:rsid w:val="00411851"/>
    <w:rsid w:val="004335E8"/>
    <w:rsid w:val="00433D37"/>
    <w:rsid w:val="004533AB"/>
    <w:rsid w:val="00453FA0"/>
    <w:rsid w:val="004B1032"/>
    <w:rsid w:val="004C430B"/>
    <w:rsid w:val="004D0939"/>
    <w:rsid w:val="005412B4"/>
    <w:rsid w:val="00543489"/>
    <w:rsid w:val="0057083A"/>
    <w:rsid w:val="0059513D"/>
    <w:rsid w:val="005A5A20"/>
    <w:rsid w:val="005B682C"/>
    <w:rsid w:val="005D1CF2"/>
    <w:rsid w:val="00633F8B"/>
    <w:rsid w:val="006375E1"/>
    <w:rsid w:val="0066229D"/>
    <w:rsid w:val="00664734"/>
    <w:rsid w:val="006A625F"/>
    <w:rsid w:val="006E0756"/>
    <w:rsid w:val="006E19D0"/>
    <w:rsid w:val="006E7F35"/>
    <w:rsid w:val="006F2C14"/>
    <w:rsid w:val="0073581C"/>
    <w:rsid w:val="00741511"/>
    <w:rsid w:val="0077419B"/>
    <w:rsid w:val="007D000A"/>
    <w:rsid w:val="00802186"/>
    <w:rsid w:val="00861701"/>
    <w:rsid w:val="00867988"/>
    <w:rsid w:val="00883D5D"/>
    <w:rsid w:val="008A5B96"/>
    <w:rsid w:val="008C5362"/>
    <w:rsid w:val="008D4F23"/>
    <w:rsid w:val="008E332A"/>
    <w:rsid w:val="00926A05"/>
    <w:rsid w:val="009364C9"/>
    <w:rsid w:val="009503C0"/>
    <w:rsid w:val="009570FB"/>
    <w:rsid w:val="009B608D"/>
    <w:rsid w:val="009C2A09"/>
    <w:rsid w:val="00A02AC7"/>
    <w:rsid w:val="00A4304C"/>
    <w:rsid w:val="00A71D4E"/>
    <w:rsid w:val="00A969DE"/>
    <w:rsid w:val="00AC54F0"/>
    <w:rsid w:val="00AE3383"/>
    <w:rsid w:val="00AE3F4D"/>
    <w:rsid w:val="00B402C6"/>
    <w:rsid w:val="00B47057"/>
    <w:rsid w:val="00B62DA0"/>
    <w:rsid w:val="00B76DD6"/>
    <w:rsid w:val="00B84815"/>
    <w:rsid w:val="00BB73AD"/>
    <w:rsid w:val="00C12B26"/>
    <w:rsid w:val="00C33D06"/>
    <w:rsid w:val="00C500F7"/>
    <w:rsid w:val="00C518BF"/>
    <w:rsid w:val="00C97DF3"/>
    <w:rsid w:val="00CA4AC6"/>
    <w:rsid w:val="00D563A5"/>
    <w:rsid w:val="00D73CF5"/>
    <w:rsid w:val="00D83284"/>
    <w:rsid w:val="00DD3841"/>
    <w:rsid w:val="00E12F86"/>
    <w:rsid w:val="00E40820"/>
    <w:rsid w:val="00E5014A"/>
    <w:rsid w:val="00E8027B"/>
    <w:rsid w:val="00E84633"/>
    <w:rsid w:val="00E968A0"/>
    <w:rsid w:val="00F345E9"/>
    <w:rsid w:val="00FD2BEC"/>
    <w:rsid w:val="00FE335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5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Odstavecseseznamem">
    <w:name w:val="List Paragraph"/>
    <w:basedOn w:val="Normln"/>
    <w:uiPriority w:val="34"/>
    <w:qFormat/>
    <w:rsid w:val="002079EA"/>
    <w:pPr>
      <w:ind w:left="720"/>
      <w:contextualSpacing/>
    </w:pPr>
  </w:style>
  <w:style w:type="paragraph" w:styleId="Textbubliny">
    <w:name w:val="Balloon Text"/>
    <w:basedOn w:val="Normln"/>
    <w:link w:val="TextbublinyChar"/>
    <w:uiPriority w:val="99"/>
    <w:semiHidden/>
    <w:unhideWhenUsed/>
    <w:rsid w:val="003A211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3A2119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Odstavecseseznamem">
    <w:name w:val="List Paragraph"/>
    <w:basedOn w:val="Normln"/>
    <w:uiPriority w:val="34"/>
    <w:qFormat/>
    <w:rsid w:val="002079EA"/>
    <w:pPr>
      <w:ind w:left="720"/>
      <w:contextualSpacing/>
    </w:pPr>
  </w:style>
  <w:style w:type="paragraph" w:styleId="Textbubliny">
    <w:name w:val="Balloon Text"/>
    <w:basedOn w:val="Normln"/>
    <w:link w:val="TextbublinyChar"/>
    <w:uiPriority w:val="99"/>
    <w:semiHidden/>
    <w:unhideWhenUsed/>
    <w:rsid w:val="003A211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3A2119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jpeg"/><Relationship Id="rId5" Type="http://schemas.openxmlformats.org/officeDocument/2006/relationships/settings" Target="settings.xml"/><Relationship Id="rId15" Type="http://schemas.openxmlformats.org/officeDocument/2006/relationships/image" Target="media/image9.jpeg"/><Relationship Id="rId10" Type="http://schemas.openxmlformats.org/officeDocument/2006/relationships/image" Target="media/image4.jpeg"/><Relationship Id="rId4" Type="http://schemas.microsoft.com/office/2007/relationships/stylesWithEffects" Target="stylesWithEffects.xml"/><Relationship Id="rId9" Type="http://schemas.openxmlformats.org/officeDocument/2006/relationships/image" Target="media/image3.jpeg"/><Relationship Id="rId14" Type="http://schemas.openxmlformats.org/officeDocument/2006/relationships/image" Target="media/image8.jpeg"/></Relationships>
</file>

<file path=word/theme/theme1.xml><?xml version="1.0" encoding="utf-8"?>
<a:theme xmlns:a="http://schemas.openxmlformats.org/drawingml/2006/main" name="Motiv systému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C53F4DA-5699-4397-8562-71EBC82932E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62</TotalTime>
  <Pages>8</Pages>
  <Words>632</Words>
  <Characters>3732</Characters>
  <Application>Microsoft Office Word</Application>
  <DocSecurity>0</DocSecurity>
  <Lines>31</Lines>
  <Paragraphs>8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4356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Petr Hájek, RNDr.</dc:creator>
  <cp:lastModifiedBy>Petr Hájek, RNDr.</cp:lastModifiedBy>
  <cp:revision>6</cp:revision>
  <dcterms:created xsi:type="dcterms:W3CDTF">2020-01-30T10:20:00Z</dcterms:created>
  <dcterms:modified xsi:type="dcterms:W3CDTF">2020-01-30T12:47:00Z</dcterms:modified>
</cp:coreProperties>
</file>